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C6B" w:rsidRPr="00143076" w:rsidRDefault="00653C6B" w:rsidP="00143076">
      <w:pPr>
        <w:pStyle w:val="Title"/>
        <w:spacing w:after="0" w:line="240" w:lineRule="auto"/>
        <w:jc w:val="center"/>
        <w:rPr>
          <w:sz w:val="96"/>
          <w:szCs w:val="96"/>
        </w:rPr>
      </w:pPr>
      <w:r w:rsidRPr="00143076">
        <w:rPr>
          <w:sz w:val="96"/>
          <w:szCs w:val="96"/>
        </w:rPr>
        <w:t>Room 202</w:t>
      </w:r>
    </w:p>
    <w:p w:rsidR="00653C6B" w:rsidRPr="00143076" w:rsidRDefault="00653C6B" w:rsidP="00143076">
      <w:pPr>
        <w:spacing w:after="0" w:line="240" w:lineRule="auto"/>
        <w:jc w:val="center"/>
        <w:rPr>
          <w:rFonts w:asciiTheme="majorHAnsi" w:hAnsiTheme="majorHAnsi"/>
          <w:sz w:val="36"/>
          <w:szCs w:val="36"/>
        </w:rPr>
      </w:pPr>
      <w:r w:rsidRPr="00143076">
        <w:rPr>
          <w:rFonts w:asciiTheme="majorHAnsi" w:hAnsiTheme="majorHAnsi"/>
          <w:sz w:val="36"/>
          <w:szCs w:val="36"/>
        </w:rPr>
        <w:t xml:space="preserve">Mrs. Severe and Ms. </w:t>
      </w:r>
      <w:proofErr w:type="spellStart"/>
      <w:r w:rsidRPr="00143076">
        <w:rPr>
          <w:rFonts w:asciiTheme="majorHAnsi" w:hAnsiTheme="majorHAnsi"/>
          <w:sz w:val="36"/>
          <w:szCs w:val="36"/>
        </w:rPr>
        <w:t>Delange</w:t>
      </w:r>
      <w:proofErr w:type="spellEnd"/>
    </w:p>
    <w:p w:rsidR="00143076" w:rsidRDefault="00143076" w:rsidP="00653C6B">
      <w:pPr>
        <w:spacing w:after="0" w:line="240" w:lineRule="auto"/>
        <w:rPr>
          <w:rFonts w:asciiTheme="majorHAnsi" w:hAnsiTheme="majorHAnsi"/>
          <w:sz w:val="16"/>
          <w:szCs w:val="16"/>
        </w:rPr>
      </w:pPr>
    </w:p>
    <w:p w:rsidR="006E0C48" w:rsidRDefault="00ED4A5E" w:rsidP="00653C6B">
      <w:pPr>
        <w:spacing w:after="0" w:line="240" w:lineRule="auto"/>
        <w:rPr>
          <w:rFonts w:ascii="Comic Sans MS" w:hAnsi="Comic Sans MS"/>
          <w:b/>
          <w:sz w:val="22"/>
          <w:szCs w:val="22"/>
          <w:u w:val="single"/>
        </w:rPr>
      </w:pPr>
      <w:r>
        <w:rPr>
          <w:rFonts w:ascii="Comic Sans MS" w:hAnsi="Comic Sans MS"/>
          <w:noProof/>
          <w:sz w:val="22"/>
          <w:szCs w:val="22"/>
          <w:lang w:eastAsia="en-US"/>
        </w:rPr>
        <w:drawing>
          <wp:anchor distT="0" distB="0" distL="114300" distR="114300" simplePos="0" relativeHeight="251658240" behindDoc="1" locked="0" layoutInCell="1" allowOverlap="1" wp14:anchorId="0CE6566E" wp14:editId="7B8E626B">
            <wp:simplePos x="0" y="0"/>
            <wp:positionH relativeFrom="column">
              <wp:posOffset>3228975</wp:posOffset>
            </wp:positionH>
            <wp:positionV relativeFrom="paragraph">
              <wp:posOffset>3810</wp:posOffset>
            </wp:positionV>
            <wp:extent cx="2371725" cy="2070267"/>
            <wp:effectExtent l="0" t="0" r="0" b="63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ookStack[1]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20702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076F">
        <w:rPr>
          <w:rFonts w:ascii="Comic Sans MS" w:hAnsi="Comic Sans MS"/>
          <w:b/>
          <w:sz w:val="22"/>
          <w:szCs w:val="22"/>
        </w:rPr>
        <w:t xml:space="preserve">         </w:t>
      </w:r>
      <w:r w:rsidR="00AE076F" w:rsidRPr="00AE076F">
        <w:rPr>
          <w:rFonts w:ascii="Comic Sans MS" w:hAnsi="Comic Sans MS"/>
          <w:b/>
          <w:sz w:val="22"/>
          <w:szCs w:val="22"/>
          <w:u w:val="single"/>
        </w:rPr>
        <w:t>Important Dates:</w:t>
      </w:r>
    </w:p>
    <w:p w:rsidR="00ED4A5E" w:rsidRDefault="00ED4A5E" w:rsidP="00BD6B86">
      <w:pPr>
        <w:spacing w:after="0" w:line="240" w:lineRule="auto"/>
        <w:rPr>
          <w:rFonts w:ascii="Comic Sans MS" w:hAnsi="Comic Sans MS"/>
          <w:sz w:val="22"/>
          <w:szCs w:val="22"/>
        </w:rPr>
      </w:pPr>
    </w:p>
    <w:p w:rsidR="00BD6B86" w:rsidRDefault="00BD6B86" w:rsidP="00BD6B86">
      <w:pPr>
        <w:spacing w:after="0" w:line="240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Festival at Heritage Theater</w:t>
      </w:r>
      <w:r>
        <w:rPr>
          <w:rFonts w:ascii="Comic Sans MS" w:hAnsi="Comic Sans MS"/>
          <w:sz w:val="22"/>
          <w:szCs w:val="22"/>
        </w:rPr>
        <w:tab/>
        <w:t>5/18</w:t>
      </w:r>
    </w:p>
    <w:p w:rsidR="00ED4A5E" w:rsidRPr="00AE076F" w:rsidRDefault="00ED4A5E" w:rsidP="00BD6B86">
      <w:pPr>
        <w:spacing w:after="0" w:line="240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Last Day of School</w:t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  <w:t>5/25</w:t>
      </w: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Event Info"/>
      </w:tblPr>
      <w:tblGrid>
        <w:gridCol w:w="3675"/>
        <w:gridCol w:w="570"/>
        <w:gridCol w:w="3675"/>
      </w:tblGrid>
      <w:tr w:rsidR="00AA5A96" w:rsidTr="00113B37">
        <w:tc>
          <w:tcPr>
            <w:tcW w:w="3675" w:type="dxa"/>
          </w:tcPr>
          <w:p w:rsidR="00F73E79" w:rsidRDefault="00F73E79" w:rsidP="006E0C48">
            <w:pPr>
              <w:pStyle w:val="Caption"/>
              <w:rPr>
                <w:rFonts w:ascii="Century Gothic" w:hAnsi="Century Gothic"/>
                <w:b/>
                <w:i w:val="0"/>
                <w:sz w:val="22"/>
                <w:szCs w:val="22"/>
              </w:rPr>
            </w:pPr>
          </w:p>
          <w:p w:rsidR="00BD6B86" w:rsidRPr="00BD6B86" w:rsidRDefault="00BD6B86" w:rsidP="00BD6B86"/>
          <w:p w:rsidR="00AA5A96" w:rsidRPr="00ED4A5E" w:rsidRDefault="006C6786" w:rsidP="00ED4A5E">
            <w:pPr>
              <w:pStyle w:val="Caption"/>
              <w:rPr>
                <w:rFonts w:ascii="Comic Sans MS" w:hAnsi="Comic Sans MS"/>
                <w:b/>
                <w:i w:val="0"/>
                <w:sz w:val="56"/>
                <w:szCs w:val="56"/>
              </w:rPr>
            </w:pPr>
            <w:r>
              <w:rPr>
                <w:rFonts w:ascii="Century Gothic" w:hAnsi="Century Gothic"/>
                <w:b/>
                <w:i w:val="0"/>
                <w:sz w:val="22"/>
                <w:szCs w:val="22"/>
              </w:rPr>
              <w:t xml:space="preserve"> </w:t>
            </w:r>
            <w:r w:rsidR="000E26F3">
              <w:rPr>
                <w:rFonts w:ascii="Century Gothic" w:hAnsi="Century Gothic"/>
                <w:b/>
                <w:i w:val="0"/>
                <w:sz w:val="40"/>
                <w:szCs w:val="40"/>
              </w:rPr>
              <w:t xml:space="preserve">    </w:t>
            </w:r>
            <w:r w:rsidR="000E26F3" w:rsidRPr="00ED4A5E">
              <w:rPr>
                <w:rFonts w:ascii="Comic Sans MS" w:hAnsi="Comic Sans MS"/>
                <w:b/>
                <w:i w:val="0"/>
                <w:sz w:val="56"/>
                <w:szCs w:val="56"/>
              </w:rPr>
              <w:t xml:space="preserve"> </w:t>
            </w:r>
            <w:r w:rsidR="00ED4A5E">
              <w:rPr>
                <w:rFonts w:ascii="Comic Sans MS" w:hAnsi="Comic Sans MS"/>
                <w:b/>
                <w:i w:val="0"/>
                <w:sz w:val="56"/>
                <w:szCs w:val="56"/>
              </w:rPr>
              <w:t xml:space="preserve"> </w:t>
            </w:r>
            <w:r w:rsidR="00ED4A5E" w:rsidRPr="00ED4A5E">
              <w:rPr>
                <w:rFonts w:ascii="Comic Sans MS" w:hAnsi="Comic Sans MS"/>
                <w:b/>
                <w:i w:val="0"/>
                <w:sz w:val="56"/>
                <w:szCs w:val="56"/>
              </w:rPr>
              <w:t>Books</w:t>
            </w:r>
          </w:p>
          <w:p w:rsidR="005B0F11" w:rsidRPr="005B0F11" w:rsidRDefault="005B0F11" w:rsidP="00113B37">
            <w:pPr>
              <w:spacing w:after="0"/>
              <w:rPr>
                <w:rFonts w:ascii="Century Gothic" w:hAnsi="Century Gothic"/>
                <w:sz w:val="12"/>
                <w:szCs w:val="12"/>
              </w:rPr>
            </w:pPr>
          </w:p>
          <w:p w:rsidR="001B3ACF" w:rsidRDefault="00ED4A5E" w:rsidP="00F73E79">
            <w:pPr>
              <w:spacing w:after="0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With the end of the school year approaching, the li</w:t>
            </w:r>
            <w:r w:rsidR="00083B02">
              <w:rPr>
                <w:rFonts w:ascii="Century Gothic" w:hAnsi="Century Gothic"/>
                <w:sz w:val="22"/>
                <w:szCs w:val="22"/>
              </w:rPr>
              <w:t>brary is starting to collect all</w:t>
            </w:r>
            <w:r>
              <w:rPr>
                <w:rFonts w:ascii="Century Gothic" w:hAnsi="Century Gothic"/>
                <w:sz w:val="22"/>
                <w:szCs w:val="22"/>
              </w:rPr>
              <w:t xml:space="preserve"> books.  Please look for any GPA library books, take home library books, or Bookmobile books and return them to school with your child.  I am collecting all of the books and will turn them in to the appropriate place.</w:t>
            </w:r>
          </w:p>
          <w:p w:rsidR="00ED4A5E" w:rsidRDefault="00ED4A5E" w:rsidP="00F73E79">
            <w:pPr>
              <w:spacing w:after="0"/>
              <w:rPr>
                <w:rFonts w:ascii="Century Gothic" w:hAnsi="Century Gothic"/>
                <w:sz w:val="22"/>
                <w:szCs w:val="22"/>
              </w:rPr>
            </w:pPr>
          </w:p>
          <w:p w:rsidR="00ED4A5E" w:rsidRDefault="00ED4A5E" w:rsidP="00F73E79">
            <w:pPr>
              <w:spacing w:after="0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If you have lost a book, please let me know and I can fi</w:t>
            </w:r>
            <w:r w:rsidR="00083B02">
              <w:rPr>
                <w:rFonts w:ascii="Century Gothic" w:hAnsi="Century Gothic"/>
                <w:sz w:val="22"/>
                <w:szCs w:val="22"/>
              </w:rPr>
              <w:t xml:space="preserve">nd out the cost of the book </w:t>
            </w:r>
            <w:r>
              <w:rPr>
                <w:rFonts w:ascii="Century Gothic" w:hAnsi="Century Gothic"/>
                <w:sz w:val="22"/>
                <w:szCs w:val="22"/>
              </w:rPr>
              <w:t>or you can replace the book with a new book you have purchased.</w:t>
            </w:r>
          </w:p>
          <w:p w:rsidR="00ED4A5E" w:rsidRDefault="00ED4A5E" w:rsidP="00F73E79">
            <w:pPr>
              <w:spacing w:after="0"/>
              <w:rPr>
                <w:rFonts w:ascii="Century Gothic" w:hAnsi="Century Gothic"/>
                <w:sz w:val="22"/>
                <w:szCs w:val="22"/>
              </w:rPr>
            </w:pPr>
          </w:p>
          <w:p w:rsidR="00ED4A5E" w:rsidRDefault="00ED4A5E" w:rsidP="00F73E79">
            <w:pPr>
              <w:spacing w:after="0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 xml:space="preserve">If you have lost the take home library book, they cost $5.00.  </w:t>
            </w:r>
          </w:p>
          <w:p w:rsidR="00F73E79" w:rsidRDefault="00F73E79" w:rsidP="00F73E79">
            <w:pPr>
              <w:spacing w:after="0"/>
              <w:rPr>
                <w:rFonts w:ascii="Century Gothic" w:hAnsi="Century Gothic"/>
                <w:sz w:val="22"/>
                <w:szCs w:val="22"/>
              </w:rPr>
            </w:pPr>
          </w:p>
          <w:p w:rsidR="00ED4A5E" w:rsidRDefault="00ED4A5E" w:rsidP="00F73E79">
            <w:pPr>
              <w:spacing w:after="0"/>
              <w:rPr>
                <w:rFonts w:ascii="Century Gothic" w:hAnsi="Century Gothic"/>
                <w:sz w:val="22"/>
                <w:szCs w:val="22"/>
              </w:rPr>
            </w:pPr>
          </w:p>
          <w:p w:rsidR="00ED4A5E" w:rsidRDefault="00ED4A5E" w:rsidP="00F73E79">
            <w:pPr>
              <w:spacing w:after="0"/>
              <w:rPr>
                <w:rFonts w:ascii="Century Gothic" w:hAnsi="Century Gothic"/>
                <w:sz w:val="22"/>
                <w:szCs w:val="22"/>
              </w:rPr>
            </w:pPr>
          </w:p>
          <w:p w:rsidR="00B36023" w:rsidRPr="00350611" w:rsidRDefault="00BD6B86" w:rsidP="00BD6B86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350611">
              <w:rPr>
                <w:rFonts w:ascii="Century Gothic" w:hAnsi="Century Gothic"/>
                <w:b/>
                <w:sz w:val="24"/>
                <w:szCs w:val="24"/>
              </w:rPr>
              <w:t>Please do not hesitate to contact me with any questions or concerns.</w:t>
            </w:r>
          </w:p>
        </w:tc>
        <w:tc>
          <w:tcPr>
            <w:tcW w:w="570" w:type="dxa"/>
          </w:tcPr>
          <w:p w:rsidR="00AA5A96" w:rsidRPr="003C4892" w:rsidRDefault="00AA5A96" w:rsidP="00113B37">
            <w:pPr>
              <w:rPr>
                <w:sz w:val="22"/>
                <w:szCs w:val="22"/>
              </w:rPr>
            </w:pPr>
          </w:p>
        </w:tc>
        <w:tc>
          <w:tcPr>
            <w:tcW w:w="3675" w:type="dxa"/>
          </w:tcPr>
          <w:p w:rsidR="00BD6B86" w:rsidRDefault="00BD6B86" w:rsidP="00BD6B86">
            <w:pPr>
              <w:spacing w:after="0" w:line="276" w:lineRule="auto"/>
              <w:rPr>
                <w:rFonts w:ascii="Century Gothic" w:hAnsi="Century Gothic"/>
                <w:b/>
                <w:sz w:val="44"/>
                <w:szCs w:val="44"/>
              </w:rPr>
            </w:pPr>
          </w:p>
          <w:p w:rsidR="00ED4A5E" w:rsidRDefault="00BD6B86" w:rsidP="00BD6B86">
            <w:pPr>
              <w:spacing w:after="0" w:line="276" w:lineRule="auto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 xml:space="preserve">      </w:t>
            </w:r>
            <w:r w:rsidR="00ED4A5E">
              <w:rPr>
                <w:rFonts w:ascii="Century Gothic" w:hAnsi="Century Gothic"/>
                <w:b/>
                <w:sz w:val="44"/>
                <w:szCs w:val="44"/>
              </w:rPr>
              <w:br/>
            </w:r>
          </w:p>
          <w:p w:rsidR="00623577" w:rsidRDefault="00623577" w:rsidP="00ED4A5E">
            <w:pPr>
              <w:spacing w:after="0" w:line="276" w:lineRule="auto"/>
              <w:rPr>
                <w:rFonts w:ascii="Century Gothic" w:hAnsi="Century Gothic"/>
                <w:b/>
                <w:sz w:val="44"/>
                <w:szCs w:val="44"/>
              </w:rPr>
            </w:pPr>
          </w:p>
          <w:p w:rsidR="00BD6B86" w:rsidRPr="00ED4A5E" w:rsidRDefault="00ED4A5E" w:rsidP="00ED4A5E">
            <w:pPr>
              <w:spacing w:after="0" w:line="276" w:lineRule="auto"/>
              <w:rPr>
                <w:rFonts w:ascii="Kristen ITC" w:hAnsi="Kristen IT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 xml:space="preserve">     </w:t>
            </w:r>
            <w:r w:rsidR="00BD6B86">
              <w:rPr>
                <w:rFonts w:ascii="Century Gothic" w:hAnsi="Century Gothic"/>
                <w:b/>
                <w:sz w:val="44"/>
                <w:szCs w:val="44"/>
              </w:rPr>
              <w:t xml:space="preserve">   </w:t>
            </w:r>
            <w:r w:rsidR="00BD6B86" w:rsidRPr="00ED4A5E">
              <w:rPr>
                <w:rFonts w:ascii="Kristen ITC" w:hAnsi="Kristen ITC"/>
                <w:b/>
                <w:sz w:val="44"/>
                <w:szCs w:val="44"/>
              </w:rPr>
              <w:t>Festival</w:t>
            </w:r>
          </w:p>
          <w:p w:rsidR="00ED4A5E" w:rsidRPr="00ED4A5E" w:rsidRDefault="00ED4A5E" w:rsidP="00ED4A5E">
            <w:pPr>
              <w:spacing w:after="0"/>
              <w:rPr>
                <w:rFonts w:ascii="Kristen ITC" w:hAnsi="Kristen ITC"/>
                <w:sz w:val="16"/>
                <w:szCs w:val="16"/>
              </w:rPr>
            </w:pPr>
          </w:p>
          <w:p w:rsidR="00BD6B86" w:rsidRDefault="00BD6B86" w:rsidP="00623577">
            <w:pPr>
              <w:spacing w:after="0" w:line="240" w:lineRule="auto"/>
              <w:rPr>
                <w:rFonts w:ascii="Kristen ITC" w:hAnsi="Kristen ITC"/>
                <w:sz w:val="24"/>
                <w:szCs w:val="24"/>
              </w:rPr>
            </w:pPr>
            <w:r w:rsidRPr="00ED4A5E">
              <w:rPr>
                <w:rFonts w:ascii="Kristen ITC" w:hAnsi="Kristen ITC"/>
                <w:sz w:val="24"/>
                <w:szCs w:val="24"/>
              </w:rPr>
              <w:t xml:space="preserve">At the end of the year we have a school-wide festival where students showcase their work.  We have begun preparations for the festival and are </w:t>
            </w:r>
            <w:r w:rsidR="00ED4A5E" w:rsidRPr="00ED4A5E">
              <w:rPr>
                <w:rFonts w:ascii="Kristen ITC" w:hAnsi="Kristen ITC"/>
                <w:sz w:val="24"/>
                <w:szCs w:val="24"/>
              </w:rPr>
              <w:t>excited for you to see our projects!</w:t>
            </w:r>
            <w:r w:rsidR="00623577">
              <w:rPr>
                <w:rFonts w:ascii="Kristen ITC" w:hAnsi="Kristen ITC"/>
                <w:sz w:val="24"/>
                <w:szCs w:val="24"/>
              </w:rPr>
              <w:t xml:space="preserve">  </w:t>
            </w:r>
          </w:p>
          <w:p w:rsidR="00ED4A5E" w:rsidRPr="00623577" w:rsidRDefault="00ED4A5E" w:rsidP="00623577">
            <w:pPr>
              <w:spacing w:after="0" w:line="240" w:lineRule="auto"/>
              <w:rPr>
                <w:rFonts w:ascii="Kristen ITC" w:hAnsi="Kristen ITC"/>
                <w:sz w:val="16"/>
                <w:szCs w:val="16"/>
              </w:rPr>
            </w:pPr>
          </w:p>
          <w:p w:rsidR="00ED4A5E" w:rsidRPr="00ED4A5E" w:rsidRDefault="00ED4A5E" w:rsidP="00623577">
            <w:pPr>
              <w:spacing w:after="0" w:line="240" w:lineRule="auto"/>
              <w:rPr>
                <w:rFonts w:ascii="Kristen ITC" w:hAnsi="Kristen ITC"/>
                <w:sz w:val="24"/>
                <w:szCs w:val="24"/>
              </w:rPr>
            </w:pPr>
            <w:r>
              <w:rPr>
                <w:rFonts w:ascii="Kristen ITC" w:hAnsi="Kristen ITC"/>
                <w:sz w:val="24"/>
                <w:szCs w:val="24"/>
              </w:rPr>
              <w:t>Please plan on attending the festival at the Heritage Theater on Wednesday, May 18</w:t>
            </w:r>
            <w:r w:rsidRPr="00ED4A5E">
              <w:rPr>
                <w:rFonts w:ascii="Kristen ITC" w:hAnsi="Kristen ITC"/>
                <w:sz w:val="24"/>
                <w:szCs w:val="24"/>
                <w:vertAlign w:val="superscript"/>
              </w:rPr>
              <w:t>th</w:t>
            </w:r>
            <w:r>
              <w:rPr>
                <w:rFonts w:ascii="Kristen ITC" w:hAnsi="Kristen ITC"/>
                <w:sz w:val="24"/>
                <w:szCs w:val="24"/>
              </w:rPr>
              <w:t>.  There will be food</w:t>
            </w:r>
            <w:r w:rsidR="00623577">
              <w:rPr>
                <w:rFonts w:ascii="Kristen ITC" w:hAnsi="Kristen ITC"/>
                <w:sz w:val="24"/>
                <w:szCs w:val="24"/>
              </w:rPr>
              <w:t xml:space="preserve"> available to be purchased and the music department will be having a concert.  Tickets for the concert are $3.00/person or $12.00/family.  There is NO cost to enter the festival and see the displays of work.</w:t>
            </w:r>
          </w:p>
          <w:p w:rsidR="00920F58" w:rsidRDefault="00920F58" w:rsidP="006F2034">
            <w:pPr>
              <w:spacing w:after="0" w:line="276" w:lineRule="auto"/>
              <w:jc w:val="center"/>
              <w:rPr>
                <w:rFonts w:ascii="Berlin Sans FB" w:hAnsi="Berlin Sans FB"/>
                <w:sz w:val="28"/>
                <w:szCs w:val="28"/>
              </w:rPr>
            </w:pPr>
          </w:p>
          <w:p w:rsidR="00113B37" w:rsidRPr="003C4892" w:rsidRDefault="003C4892" w:rsidP="00113B37">
            <w:pPr>
              <w:spacing w:after="0" w:line="276" w:lineRule="auto"/>
              <w:rPr>
                <w:rFonts w:ascii="Kristen ITC" w:hAnsi="Kristen ITC"/>
                <w:sz w:val="22"/>
                <w:szCs w:val="22"/>
                <w:u w:val="single"/>
              </w:rPr>
            </w:pPr>
            <w:r w:rsidRPr="003C4892">
              <w:rPr>
                <w:rFonts w:ascii="Kristen ITC" w:hAnsi="Kristen ITC"/>
                <w:sz w:val="22"/>
                <w:szCs w:val="22"/>
              </w:rPr>
              <w:t xml:space="preserve">   </w:t>
            </w:r>
          </w:p>
          <w:p w:rsidR="006F6514" w:rsidRDefault="006F6514" w:rsidP="00BD6B86">
            <w:pPr>
              <w:spacing w:after="0" w:line="276" w:lineRule="auto"/>
              <w:rPr>
                <w:rFonts w:ascii="Kristen ITC" w:hAnsi="Kristen ITC"/>
                <w:sz w:val="22"/>
                <w:szCs w:val="22"/>
              </w:rPr>
            </w:pPr>
          </w:p>
          <w:p w:rsidR="00F73E79" w:rsidRPr="003C4892" w:rsidRDefault="00F73E79" w:rsidP="00AE076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22F8" w:rsidTr="00113B37">
        <w:trPr>
          <w:trHeight w:val="783"/>
        </w:trPr>
        <w:tc>
          <w:tcPr>
            <w:tcW w:w="3675" w:type="dxa"/>
          </w:tcPr>
          <w:p w:rsidR="008222F8" w:rsidRDefault="008222F8" w:rsidP="00113B37">
            <w:pPr>
              <w:rPr>
                <w:noProof/>
                <w:lang w:eastAsia="en-US"/>
              </w:rPr>
            </w:pPr>
            <w:bookmarkStart w:id="0" w:name="_GoBack"/>
            <w:bookmarkEnd w:id="0"/>
          </w:p>
        </w:tc>
        <w:tc>
          <w:tcPr>
            <w:tcW w:w="570" w:type="dxa"/>
          </w:tcPr>
          <w:p w:rsidR="008222F8" w:rsidRDefault="008222F8" w:rsidP="00113B37"/>
        </w:tc>
        <w:tc>
          <w:tcPr>
            <w:tcW w:w="3675" w:type="dxa"/>
          </w:tcPr>
          <w:p w:rsidR="008222F8" w:rsidRDefault="008222F8" w:rsidP="00113B37">
            <w:pPr>
              <w:pStyle w:val="Heading1"/>
              <w:rPr>
                <w:rStyle w:val="Heading1Char"/>
                <w:b/>
                <w:bCs/>
              </w:rPr>
            </w:pPr>
          </w:p>
        </w:tc>
      </w:tr>
    </w:tbl>
    <w:p w:rsidR="00653C6B" w:rsidRDefault="00653C6B" w:rsidP="00143076">
      <w:pPr>
        <w:pStyle w:val="Address"/>
        <w:jc w:val="center"/>
        <w:rPr>
          <w:b/>
          <w:sz w:val="20"/>
        </w:rPr>
      </w:pPr>
      <w:r w:rsidRPr="00143076">
        <w:rPr>
          <w:sz w:val="20"/>
        </w:rPr>
        <w:lastRenderedPageBreak/>
        <w:t xml:space="preserve">     </w:t>
      </w:r>
    </w:p>
    <w:p w:rsidR="00143076" w:rsidRDefault="00143076" w:rsidP="00B36023">
      <w:pPr>
        <w:pStyle w:val="Address"/>
        <w:rPr>
          <w:b/>
          <w:sz w:val="20"/>
        </w:rPr>
      </w:pPr>
    </w:p>
    <w:sectPr w:rsidR="00143076" w:rsidSect="00143076">
      <w:footerReference w:type="default" r:id="rId9"/>
      <w:pgSz w:w="12240" w:h="15840" w:code="1"/>
      <w:pgMar w:top="720" w:right="1440" w:bottom="72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01C7" w:rsidRDefault="000101C7">
      <w:pPr>
        <w:spacing w:after="0" w:line="240" w:lineRule="auto"/>
      </w:pPr>
      <w:r>
        <w:separator/>
      </w:r>
    </w:p>
  </w:endnote>
  <w:endnote w:type="continuationSeparator" w:id="0">
    <w:p w:rsidR="000101C7" w:rsidRDefault="00010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023" w:rsidRDefault="00B36023">
    <w:pPr>
      <w:pStyle w:val="Footer"/>
    </w:pPr>
  </w:p>
  <w:p w:rsidR="00B36023" w:rsidRDefault="000101C7" w:rsidP="00B36023">
    <w:pPr>
      <w:pStyle w:val="Address"/>
      <w:jc w:val="center"/>
      <w:rPr>
        <w:b/>
        <w:sz w:val="20"/>
      </w:rPr>
    </w:pPr>
    <w:hyperlink r:id="rId1" w:history="1">
      <w:r w:rsidR="00B36023" w:rsidRPr="00143076">
        <w:rPr>
          <w:rStyle w:val="Hyperlink"/>
          <w:sz w:val="20"/>
        </w:rPr>
        <w:t>charlottesevere@gpacharter.org</w:t>
      </w:r>
    </w:hyperlink>
    <w:r w:rsidR="00B36023" w:rsidRPr="00143076">
      <w:rPr>
        <w:sz w:val="20"/>
      </w:rPr>
      <w:tab/>
      <w:t xml:space="preserve">      435-867-5558</w:t>
    </w:r>
    <w:r w:rsidR="00B36023">
      <w:rPr>
        <w:sz w:val="20"/>
      </w:rPr>
      <w:t xml:space="preserve">            </w:t>
    </w:r>
    <w:hyperlink r:id="rId2" w:history="1">
      <w:r w:rsidR="00B36023" w:rsidRPr="0059382F">
        <w:rPr>
          <w:rStyle w:val="Hyperlink"/>
          <w:b/>
          <w:sz w:val="20"/>
        </w:rPr>
        <w:t>gatewayroom202@wikispaces.com</w:t>
      </w:r>
    </w:hyperlink>
  </w:p>
  <w:p w:rsidR="00B36023" w:rsidRDefault="00B360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01C7" w:rsidRDefault="000101C7">
      <w:pPr>
        <w:spacing w:after="0" w:line="240" w:lineRule="auto"/>
      </w:pPr>
      <w:r>
        <w:separator/>
      </w:r>
    </w:p>
  </w:footnote>
  <w:footnote w:type="continuationSeparator" w:id="0">
    <w:p w:rsidR="000101C7" w:rsidRDefault="000101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17961B0C"/>
    <w:lvl w:ilvl="0">
      <w:start w:val="1"/>
      <w:numFmt w:val="bullet"/>
      <w:pStyle w:val="List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352F25" w:themeColor="text2"/>
        <w:sz w:val="16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C6B"/>
    <w:rsid w:val="000101C7"/>
    <w:rsid w:val="0004761D"/>
    <w:rsid w:val="0006275E"/>
    <w:rsid w:val="00083B02"/>
    <w:rsid w:val="000E02DD"/>
    <w:rsid w:val="000E26F3"/>
    <w:rsid w:val="000F7980"/>
    <w:rsid w:val="00113B37"/>
    <w:rsid w:val="00143076"/>
    <w:rsid w:val="0016547C"/>
    <w:rsid w:val="001971EE"/>
    <w:rsid w:val="001B3ACF"/>
    <w:rsid w:val="001D61F4"/>
    <w:rsid w:val="00266874"/>
    <w:rsid w:val="002726B6"/>
    <w:rsid w:val="00283E44"/>
    <w:rsid w:val="00350611"/>
    <w:rsid w:val="003C4892"/>
    <w:rsid w:val="00473F5F"/>
    <w:rsid w:val="004A535F"/>
    <w:rsid w:val="005274C2"/>
    <w:rsid w:val="00551C24"/>
    <w:rsid w:val="005B0F11"/>
    <w:rsid w:val="005B7B48"/>
    <w:rsid w:val="00623577"/>
    <w:rsid w:val="00653C6B"/>
    <w:rsid w:val="00657CFC"/>
    <w:rsid w:val="006C6786"/>
    <w:rsid w:val="006E0C48"/>
    <w:rsid w:val="006F2034"/>
    <w:rsid w:val="006F24B9"/>
    <w:rsid w:val="006F6514"/>
    <w:rsid w:val="007505D6"/>
    <w:rsid w:val="007A1927"/>
    <w:rsid w:val="008222F8"/>
    <w:rsid w:val="0084506F"/>
    <w:rsid w:val="008B31F9"/>
    <w:rsid w:val="008B625C"/>
    <w:rsid w:val="008C7730"/>
    <w:rsid w:val="00920F58"/>
    <w:rsid w:val="00A97279"/>
    <w:rsid w:val="00AA5A96"/>
    <w:rsid w:val="00AE076F"/>
    <w:rsid w:val="00B16817"/>
    <w:rsid w:val="00B36023"/>
    <w:rsid w:val="00BD6B86"/>
    <w:rsid w:val="00C13E4A"/>
    <w:rsid w:val="00C47072"/>
    <w:rsid w:val="00C51D53"/>
    <w:rsid w:val="00C62B1F"/>
    <w:rsid w:val="00D15887"/>
    <w:rsid w:val="00DD5A25"/>
    <w:rsid w:val="00E65549"/>
    <w:rsid w:val="00ED4A5E"/>
    <w:rsid w:val="00F51017"/>
    <w:rsid w:val="00F73E79"/>
    <w:rsid w:val="00F94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C7FE81B-61BD-47B9-A8F9-C50929C0C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D4436" w:themeColor="text2" w:themeTint="E6"/>
        <w:lang w:val="en-US" w:eastAsia="ja-JP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after="120" w:line="216" w:lineRule="auto"/>
      <w:outlineLvl w:val="0"/>
    </w:pPr>
    <w:rPr>
      <w:rFonts w:asciiTheme="majorHAnsi" w:eastAsiaTheme="majorEastAsia" w:hAnsiTheme="majorHAnsi" w:cstheme="majorBidi"/>
      <w:b/>
      <w:bCs/>
      <w:color w:val="352F25" w:themeColor="text2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next w:val="Normal"/>
    <w:link w:val="TitleChar"/>
    <w:uiPriority w:val="1"/>
    <w:qFormat/>
    <w:pPr>
      <w:spacing w:after="720" w:line="204" w:lineRule="auto"/>
      <w:contextualSpacing/>
    </w:pPr>
    <w:rPr>
      <w:rFonts w:asciiTheme="majorHAnsi" w:eastAsiaTheme="majorEastAsia" w:hAnsiTheme="majorHAnsi" w:cstheme="majorBidi"/>
      <w:b/>
      <w:bCs/>
      <w:caps/>
      <w:color w:val="027E6F" w:themeColor="accent1" w:themeShade="BF"/>
      <w:spacing w:val="-10"/>
      <w:kern w:val="28"/>
      <w:sz w:val="104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caps/>
      <w:color w:val="027E6F" w:themeColor="accent1" w:themeShade="BF"/>
      <w:spacing w:val="-10"/>
      <w:kern w:val="28"/>
      <w:sz w:val="104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olor w:val="352F25" w:themeColor="text2"/>
      <w:sz w:val="32"/>
    </w:rPr>
  </w:style>
  <w:style w:type="paragraph" w:styleId="ListBullet">
    <w:name w:val="List Bullet"/>
    <w:basedOn w:val="Normal"/>
    <w:uiPriority w:val="1"/>
    <w:unhideWhenUsed/>
    <w:qFormat/>
    <w:pPr>
      <w:numPr>
        <w:numId w:val="1"/>
      </w:numPr>
    </w:pPr>
  </w:style>
  <w:style w:type="paragraph" w:styleId="Caption">
    <w:name w:val="caption"/>
    <w:basedOn w:val="Normal"/>
    <w:next w:val="Normal"/>
    <w:uiPriority w:val="2"/>
    <w:unhideWhenUsed/>
    <w:qFormat/>
    <w:pPr>
      <w:spacing w:after="0" w:line="240" w:lineRule="auto"/>
    </w:pPr>
    <w:rPr>
      <w:i/>
      <w:iCs/>
      <w:sz w:val="16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Header">
    <w:name w:val="header"/>
    <w:basedOn w:val="Normal"/>
    <w:link w:val="HeaderChar"/>
    <w:uiPriority w:val="4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4"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76" w:lineRule="auto"/>
    </w:pPr>
    <w:rPr>
      <w:sz w:val="17"/>
    </w:rPr>
  </w:style>
  <w:style w:type="character" w:customStyle="1" w:styleId="FooterChar">
    <w:name w:val="Footer Char"/>
    <w:basedOn w:val="DefaultParagraphFont"/>
    <w:link w:val="Footer"/>
    <w:uiPriority w:val="99"/>
    <w:rPr>
      <w:sz w:val="17"/>
    </w:rPr>
  </w:style>
  <w:style w:type="paragraph" w:customStyle="1" w:styleId="Company">
    <w:name w:val="Company"/>
    <w:basedOn w:val="Normal"/>
    <w:uiPriority w:val="4"/>
    <w:qFormat/>
    <w:pPr>
      <w:spacing w:after="0" w:line="240" w:lineRule="auto"/>
    </w:pPr>
    <w:rPr>
      <w:rFonts w:asciiTheme="majorHAnsi" w:eastAsiaTheme="majorEastAsia" w:hAnsiTheme="majorHAnsi" w:cstheme="majorBidi"/>
      <w:b/>
      <w:bCs/>
      <w:caps/>
      <w:color w:val="027E6F" w:themeColor="accent1" w:themeShade="BF"/>
    </w:rPr>
  </w:style>
  <w:style w:type="paragraph" w:styleId="NoSpacing">
    <w:name w:val="No Spacing"/>
    <w:uiPriority w:val="36"/>
    <w:unhideWhenUsed/>
    <w:qFormat/>
    <w:pPr>
      <w:spacing w:after="0" w:line="240" w:lineRule="auto"/>
    </w:pPr>
  </w:style>
  <w:style w:type="paragraph" w:styleId="Date">
    <w:name w:val="Date"/>
    <w:basedOn w:val="Normal"/>
    <w:next w:val="Normal"/>
    <w:link w:val="DateChar"/>
    <w:uiPriority w:val="3"/>
    <w:unhideWhenUsed/>
    <w:qFormat/>
    <w:pPr>
      <w:spacing w:before="720" w:after="0" w:line="216" w:lineRule="auto"/>
    </w:pPr>
    <w:rPr>
      <w:rFonts w:asciiTheme="majorHAnsi" w:eastAsiaTheme="majorEastAsia" w:hAnsiTheme="majorHAnsi" w:cstheme="majorBidi"/>
      <w:color w:val="027E6F" w:themeColor="accent1" w:themeShade="BF"/>
      <w:sz w:val="52"/>
    </w:rPr>
  </w:style>
  <w:style w:type="character" w:customStyle="1" w:styleId="DateChar">
    <w:name w:val="Date Char"/>
    <w:basedOn w:val="DefaultParagraphFont"/>
    <w:link w:val="Date"/>
    <w:uiPriority w:val="3"/>
    <w:rPr>
      <w:rFonts w:asciiTheme="majorHAnsi" w:eastAsiaTheme="majorEastAsia" w:hAnsiTheme="majorHAnsi" w:cstheme="majorBidi"/>
      <w:color w:val="027E6F" w:themeColor="accent1" w:themeShade="BF"/>
      <w:sz w:val="52"/>
    </w:rPr>
  </w:style>
  <w:style w:type="paragraph" w:customStyle="1" w:styleId="Address">
    <w:name w:val="Address"/>
    <w:basedOn w:val="Normal"/>
    <w:uiPriority w:val="4"/>
    <w:qFormat/>
    <w:pPr>
      <w:spacing w:after="0" w:line="240" w:lineRule="auto"/>
    </w:pPr>
    <w:rPr>
      <w:sz w:val="40"/>
    </w:rPr>
  </w:style>
  <w:style w:type="character" w:styleId="Hyperlink">
    <w:name w:val="Hyperlink"/>
    <w:basedOn w:val="DefaultParagraphFont"/>
    <w:uiPriority w:val="99"/>
    <w:unhideWhenUsed/>
    <w:rsid w:val="00653C6B"/>
    <w:rPr>
      <w:color w:val="4D4436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0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0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atewayroom202@wikispaces.com" TargetMode="External"/><Relationship Id="rId1" Type="http://schemas.openxmlformats.org/officeDocument/2006/relationships/hyperlink" Target="mailto:charlottesevere@gpacharter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Severe\AppData\Roaming\Microsoft\Templates\Business%20flyer.dotx" TargetMode="External"/></Relationships>
</file>

<file path=word/theme/theme1.xml><?xml version="1.0" encoding="utf-8"?>
<a:theme xmlns:a="http://schemas.openxmlformats.org/drawingml/2006/main" name="Small Business Set">
  <a:themeElements>
    <a:clrScheme name="Small Business">
      <a:dk1>
        <a:sysClr val="windowText" lastClr="000000"/>
      </a:dk1>
      <a:lt1>
        <a:sysClr val="window" lastClr="FFFFFF"/>
      </a:lt1>
      <a:dk2>
        <a:srgbClr val="352F25"/>
      </a:dk2>
      <a:lt2>
        <a:srgbClr val="EDECEB"/>
      </a:lt2>
      <a:accent1>
        <a:srgbClr val="03A996"/>
      </a:accent1>
      <a:accent2>
        <a:srgbClr val="B33536"/>
      </a:accent2>
      <a:accent3>
        <a:srgbClr val="E8C94B"/>
      </a:accent3>
      <a:accent4>
        <a:srgbClr val="2682A6"/>
      </a:accent4>
      <a:accent5>
        <a:srgbClr val="F08A42"/>
      </a:accent5>
      <a:accent6>
        <a:srgbClr val="6A5178"/>
      </a:accent6>
      <a:hlink>
        <a:srgbClr val="4D4436"/>
      </a:hlink>
      <a:folHlink>
        <a:srgbClr val="027E7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57000"/>
                <a:satMod val="101000"/>
              </a:schemeClr>
            </a:gs>
            <a:gs pos="50000">
              <a:schemeClr val="phClr">
                <a:lumMod val="137000"/>
                <a:satMod val="103000"/>
              </a:schemeClr>
            </a:gs>
            <a:gs pos="100000">
              <a:schemeClr val="phClr">
                <a:lumMod val="115000"/>
                <a:satMod val="109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18000"/>
              </a:schemeClr>
            </a:gs>
            <a:gs pos="50000">
              <a:schemeClr val="phClr">
                <a:satMod val="89000"/>
                <a:lumMod val="91000"/>
              </a:schemeClr>
            </a:gs>
            <a:gs pos="100000">
              <a:schemeClr val="phClr">
                <a:lumMod val="6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00000"/>
                <a:shade val="0"/>
              </a:schemeClr>
            </a:gs>
            <a:gs pos="0">
              <a:scrgbClr r="0" g="0" b="0"/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ECFE8F6-2F43-40D1-8FF0-88725880C9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Business flyer.dotx</Template>
  <TotalTime>3213</TotalTime>
  <Pages>2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keywords/>
  <cp:lastModifiedBy>Charlotte Severe</cp:lastModifiedBy>
  <cp:revision>23</cp:revision>
  <cp:lastPrinted>2016-03-02T16:10:00Z</cp:lastPrinted>
  <dcterms:created xsi:type="dcterms:W3CDTF">2015-08-25T18:13:00Z</dcterms:created>
  <dcterms:modified xsi:type="dcterms:W3CDTF">2016-05-03T21:46:00Z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TC029119009991</vt:lpwstr>
  </property>
</Properties>
</file>